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8C" w:rsidRDefault="005856BC" w:rsidP="005D447B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-308610</wp:posOffset>
            </wp:positionV>
            <wp:extent cx="115443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386" y="21031"/>
                <wp:lineTo x="21386" y="0"/>
                <wp:lineTo x="0" y="0"/>
              </wp:wrapPolygon>
            </wp:wrapTight>
            <wp:docPr id="4" name="Рисунок 4" descr="69338_html_m140d1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9338_html_m140d17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-407670</wp:posOffset>
            </wp:positionV>
            <wp:extent cx="1076325" cy="1167130"/>
            <wp:effectExtent l="0" t="0" r="0" b="0"/>
            <wp:wrapTight wrapText="bothSides">
              <wp:wrapPolygon edited="0">
                <wp:start x="10704" y="705"/>
                <wp:lineTo x="3441" y="3173"/>
                <wp:lineTo x="2676" y="3878"/>
                <wp:lineTo x="2676" y="7051"/>
                <wp:lineTo x="1147" y="7051"/>
                <wp:lineTo x="1147" y="11987"/>
                <wp:lineTo x="2676" y="12692"/>
                <wp:lineTo x="2676" y="16923"/>
                <wp:lineTo x="3823" y="18333"/>
                <wp:lineTo x="9175" y="20096"/>
                <wp:lineTo x="12234" y="20096"/>
                <wp:lineTo x="16439" y="18333"/>
                <wp:lineTo x="19497" y="15160"/>
                <wp:lineTo x="21027" y="9519"/>
                <wp:lineTo x="21027" y="7051"/>
                <wp:lineTo x="12234" y="705"/>
                <wp:lineTo x="10704" y="705"/>
              </wp:wrapPolygon>
            </wp:wrapTight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1" r="6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-407670</wp:posOffset>
            </wp:positionV>
            <wp:extent cx="1017270" cy="1167130"/>
            <wp:effectExtent l="0" t="0" r="0" b="0"/>
            <wp:wrapTight wrapText="bothSides">
              <wp:wrapPolygon edited="0">
                <wp:start x="8090" y="0"/>
                <wp:lineTo x="6876" y="353"/>
                <wp:lineTo x="2022" y="4936"/>
                <wp:lineTo x="0" y="10929"/>
                <wp:lineTo x="0" y="13750"/>
                <wp:lineTo x="1213" y="17275"/>
                <wp:lineTo x="6876" y="21153"/>
                <wp:lineTo x="7281" y="21153"/>
                <wp:lineTo x="13753" y="21153"/>
                <wp:lineTo x="14157" y="21153"/>
                <wp:lineTo x="19820" y="17275"/>
                <wp:lineTo x="21034" y="13750"/>
                <wp:lineTo x="21034" y="10929"/>
                <wp:lineTo x="19011" y="4936"/>
                <wp:lineTo x="14562" y="705"/>
                <wp:lineTo x="12944" y="0"/>
                <wp:lineTo x="8090" y="0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38C" w:rsidRDefault="0037738C" w:rsidP="005D447B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738C" w:rsidRDefault="0037738C" w:rsidP="005D447B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22741" w:rsidRPr="005D447B" w:rsidRDefault="00122741" w:rsidP="005D447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</w:p>
    <w:p w:rsidR="00122741" w:rsidRDefault="00122741" w:rsidP="0037738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sz w:val="24"/>
          <w:szCs w:val="24"/>
        </w:rPr>
        <w:t>«ВОЛГОГРАДСКИЙ ГОСУДАРСТВЕННЫЙ СОЦИАЛЬНО-ПЕДАГОГИЧЕСКИЙ УНИВЕРСИТЕТ»</w:t>
      </w:r>
    </w:p>
    <w:p w:rsidR="0037738C" w:rsidRPr="0037738C" w:rsidRDefault="0037738C" w:rsidP="0037738C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2741" w:rsidRDefault="00122741" w:rsidP="0037738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ВОЛГОГРАДСКИЙ НАУЧНО-ОБРАЗОВАТЕЛЬНЫЙ ЦЕНТР</w:t>
      </w:r>
    </w:p>
    <w:p w:rsidR="00122741" w:rsidRDefault="00122741" w:rsidP="0037738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АКАДЕМИИ ОБРАЗОВАНИЯ</w:t>
      </w:r>
    </w:p>
    <w:p w:rsidR="00122741" w:rsidRPr="00B22184" w:rsidRDefault="00122741" w:rsidP="005D447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2741" w:rsidRPr="005D447B" w:rsidRDefault="00122741" w:rsidP="005D447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sz w:val="24"/>
          <w:szCs w:val="24"/>
        </w:rPr>
        <w:t>ИНСТИТУТ ИНОСТРАННЫХ ЯЗЫКОВ</w:t>
      </w:r>
    </w:p>
    <w:p w:rsidR="00122741" w:rsidRPr="005D447B" w:rsidRDefault="00122741" w:rsidP="005D447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22741" w:rsidRPr="005D447B" w:rsidRDefault="00122741" w:rsidP="005D447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КАФЕДРА АНГЛИЙСКОГО ЯЗЫКА И МЕТОДИКИ ЕГО ПРЕПОДАВАНИЯ</w:t>
      </w:r>
    </w:p>
    <w:p w:rsidR="00122741" w:rsidRPr="005D447B" w:rsidRDefault="00122741" w:rsidP="005D44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информирует о проведении сетевой международной научной конференции </w:t>
      </w:r>
    </w:p>
    <w:p w:rsidR="00122741" w:rsidRPr="005D447B" w:rsidRDefault="00122741" w:rsidP="005D44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молодых исследователей</w:t>
      </w:r>
    </w:p>
    <w:p w:rsidR="00122741" w:rsidRPr="005D447B" w:rsidRDefault="00122741" w:rsidP="005D44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741" w:rsidRPr="005D447B" w:rsidRDefault="00122741" w:rsidP="005D44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D44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Иноязычная коммуникация: полипарадигмальный аспект</w:t>
      </w:r>
    </w:p>
    <w:p w:rsidR="00122741" w:rsidRPr="005D447B" w:rsidRDefault="00122741" w:rsidP="005D44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sz w:val="24"/>
          <w:szCs w:val="24"/>
        </w:rPr>
        <w:t>14-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D447B">
        <w:rPr>
          <w:rFonts w:ascii="Times New Roman" w:hAnsi="Times New Roman" w:cs="Times New Roman"/>
          <w:b/>
          <w:bCs/>
          <w:sz w:val="24"/>
          <w:szCs w:val="24"/>
        </w:rPr>
        <w:t xml:space="preserve"> ноября 2018 года</w:t>
      </w:r>
    </w:p>
    <w:p w:rsidR="00122741" w:rsidRPr="005D447B" w:rsidRDefault="00122741" w:rsidP="005D447B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(400066, г. Волгоград, пр. Ленина, 27, ВГСПУ,</w:t>
      </w:r>
    </w:p>
    <w:p w:rsidR="00122741" w:rsidRPr="005D447B" w:rsidRDefault="00122741" w:rsidP="005D447B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Институт иностранных языков)</w:t>
      </w:r>
    </w:p>
    <w:p w:rsidR="00122741" w:rsidRPr="005D447B" w:rsidRDefault="00122741" w:rsidP="005D44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2741" w:rsidRPr="005D447B" w:rsidRDefault="00122741" w:rsidP="005D447B">
      <w:pPr>
        <w:pStyle w:val="western"/>
        <w:shd w:val="clear" w:color="auto" w:fill="FFFFFF"/>
        <w:spacing w:before="115" w:beforeAutospacing="0" w:after="115" w:afterAutospacing="0"/>
        <w:jc w:val="center"/>
        <w:rPr>
          <w:color w:val="000000"/>
        </w:rPr>
      </w:pPr>
      <w:r w:rsidRPr="005D447B">
        <w:rPr>
          <w:b/>
          <w:bCs/>
          <w:color w:val="000000"/>
        </w:rPr>
        <w:t>Уважаемые</w:t>
      </w:r>
      <w:r w:rsidRPr="005D447B">
        <w:rPr>
          <w:b/>
          <w:bCs/>
          <w:color w:val="000000"/>
          <w:lang w:val="en-US"/>
        </w:rPr>
        <w:t> </w:t>
      </w:r>
      <w:r w:rsidRPr="005D447B">
        <w:rPr>
          <w:b/>
          <w:bCs/>
          <w:color w:val="000000"/>
        </w:rPr>
        <w:t>коллеги!</w:t>
      </w:r>
    </w:p>
    <w:p w:rsidR="00122741" w:rsidRPr="005D447B" w:rsidRDefault="00122741" w:rsidP="005D447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5D447B">
        <w:rPr>
          <w:color w:val="000000"/>
        </w:rPr>
        <w:t xml:space="preserve">Приглашаем Вас принять участие в работе международной научной конференции </w:t>
      </w:r>
      <w:r>
        <w:rPr>
          <w:b/>
          <w:bCs/>
          <w:color w:val="000000"/>
        </w:rPr>
        <w:t>для молодых исследователей</w:t>
      </w:r>
      <w:r w:rsidRPr="005D447B">
        <w:rPr>
          <w:color w:val="000000"/>
        </w:rPr>
        <w:t xml:space="preserve"> «</w:t>
      </w:r>
      <w:r w:rsidRPr="005D447B">
        <w:rPr>
          <w:b/>
          <w:bCs/>
          <w:color w:val="000000"/>
        </w:rPr>
        <w:t>Иноязычная коммуникация: полипарадигмальный аспект»</w:t>
      </w:r>
      <w:r w:rsidRPr="005D447B">
        <w:rPr>
          <w:color w:val="000000"/>
        </w:rPr>
        <w:t>, целью которой является </w:t>
      </w:r>
      <w:r w:rsidRPr="005D447B">
        <w:rPr>
          <w:color w:val="000000"/>
          <w:shd w:val="clear" w:color="auto" w:fill="FFFFFF"/>
        </w:rPr>
        <w:t xml:space="preserve"> объединение молодых исследователей, интересующихся различными аспектами иностранного языка </w:t>
      </w:r>
      <w:r>
        <w:rPr>
          <w:color w:val="000000"/>
          <w:shd w:val="clear" w:color="auto" w:fill="FFFFFF"/>
        </w:rPr>
        <w:t xml:space="preserve">и культуры </w:t>
      </w:r>
      <w:r w:rsidRPr="005D447B">
        <w:rPr>
          <w:color w:val="000000"/>
          <w:shd w:val="clear" w:color="auto" w:fill="FFFFFF"/>
        </w:rPr>
        <w:t xml:space="preserve">в качестве системы и средства межкультурного взаимодействия, а также обмен опытом в </w:t>
      </w:r>
      <w:r w:rsidR="00096B17">
        <w:rPr>
          <w:color w:val="000000"/>
          <w:shd w:val="clear" w:color="auto" w:fill="FFFFFF"/>
        </w:rPr>
        <w:t>лингвистических, педагогических</w:t>
      </w:r>
      <w:r w:rsidRPr="005D447B">
        <w:rPr>
          <w:color w:val="000000"/>
          <w:shd w:val="clear" w:color="auto" w:fill="FFFFFF"/>
        </w:rPr>
        <w:t xml:space="preserve"> и методических исследованиях. </w:t>
      </w:r>
    </w:p>
    <w:p w:rsidR="00122741" w:rsidRPr="005D447B" w:rsidRDefault="00122741" w:rsidP="005D447B">
      <w:pPr>
        <w:pStyle w:val="western"/>
        <w:shd w:val="clear" w:color="auto" w:fill="FFFFFF"/>
        <w:spacing w:before="115" w:beforeAutospacing="0" w:after="115" w:afterAutospacing="0"/>
        <w:rPr>
          <w:color w:val="000000"/>
        </w:rPr>
      </w:pPr>
      <w:r w:rsidRPr="005D447B">
        <w:rPr>
          <w:b/>
          <w:bCs/>
          <w:color w:val="000000"/>
        </w:rPr>
        <w:t>В рамках конференции планируется работа следующих секций:</w:t>
      </w:r>
    </w:p>
    <w:p w:rsidR="00122741" w:rsidRPr="005D447B" w:rsidRDefault="00122741" w:rsidP="00101D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образования в эпоху постмодернизма в России и за рубежом</w:t>
      </w:r>
    </w:p>
    <w:p w:rsidR="00122741" w:rsidRPr="005D447B" w:rsidRDefault="00122741" w:rsidP="00101D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Актуальные вопросы лингводидактики</w:t>
      </w:r>
    </w:p>
    <w:p w:rsidR="00122741" w:rsidRPr="005D447B" w:rsidRDefault="00122741" w:rsidP="00101D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</w:t>
      </w:r>
      <w:r w:rsidR="00096B17">
        <w:rPr>
          <w:rFonts w:ascii="Times New Roman" w:hAnsi="Times New Roman" w:cs="Times New Roman"/>
          <w:sz w:val="24"/>
          <w:szCs w:val="24"/>
        </w:rPr>
        <w:t xml:space="preserve">ности современного специалиста </w:t>
      </w:r>
    </w:p>
    <w:p w:rsidR="00122741" w:rsidRPr="005D447B" w:rsidRDefault="00122741" w:rsidP="00101D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Иностранный язык в исследовательской деятель</w:t>
      </w:r>
      <w:r w:rsidR="00096B17">
        <w:rPr>
          <w:rFonts w:ascii="Times New Roman" w:hAnsi="Times New Roman" w:cs="Times New Roman"/>
          <w:sz w:val="24"/>
          <w:szCs w:val="24"/>
        </w:rPr>
        <w:t>ности современного специалиста</w:t>
      </w:r>
    </w:p>
    <w:p w:rsidR="00122741" w:rsidRPr="005D447B" w:rsidRDefault="00122741" w:rsidP="00101D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lastRenderedPageBreak/>
        <w:t>Современные проблемы лингвоэкологии</w:t>
      </w:r>
    </w:p>
    <w:p w:rsidR="00122741" w:rsidRPr="005D447B" w:rsidRDefault="00122741" w:rsidP="00101D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Лингвокультурология и социолингвистика: проблемы и перспективы</w:t>
      </w:r>
    </w:p>
    <w:p w:rsidR="00122741" w:rsidRPr="005D447B" w:rsidRDefault="00122741" w:rsidP="00101D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Дискурсивная лингвистика: перспективные аспекты исследований</w:t>
      </w:r>
    </w:p>
    <w:p w:rsidR="00122741" w:rsidRPr="005D447B" w:rsidRDefault="00122741" w:rsidP="005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47B">
        <w:rPr>
          <w:rFonts w:ascii="Times New Roman" w:hAnsi="Times New Roman" w:cs="Times New Roman"/>
          <w:sz w:val="24"/>
          <w:szCs w:val="24"/>
        </w:rPr>
        <w:t>Для участия в конференции приглашаются</w:t>
      </w: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молодые ученые, аспиранты, соискатели, студенты, магистранты, специалисты, учащиеся старших классов. Участниками конференции также стан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 ведущие специалисты Института</w:t>
      </w: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иностранных языков ВГСПУ в области лингвистики, лингводидактики, педагогики и методики преподавания иностранных языков. В пленарном заседании прозвучат доклады известных ученых по направлениям конференции. </w:t>
      </w:r>
    </w:p>
    <w:p w:rsidR="00122741" w:rsidRPr="005D447B" w:rsidRDefault="00122741" w:rsidP="005D447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2741" w:rsidRDefault="00122741" w:rsidP="005D4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4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Рабочие языки конференции: </w:t>
      </w: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русский, английский.</w:t>
      </w:r>
    </w:p>
    <w:p w:rsidR="00122741" w:rsidRDefault="00122741" w:rsidP="005D4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2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Официальный электронный ресурс конференции:</w:t>
      </w:r>
      <w:r w:rsidRPr="0016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специальный раздел сайта кафедры английского языка и методики его преподавания ВГСПУ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6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1652D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http://eld.vspu.ru/conference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741" w:rsidRDefault="00122741" w:rsidP="00C909B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909B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Формы участия:</w:t>
      </w:r>
      <w:r w:rsidRPr="000F7F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122741" w:rsidRPr="00C909BD" w:rsidRDefault="00122741" w:rsidP="0006050B">
      <w:pPr>
        <w:pStyle w:val="a3"/>
        <w:numPr>
          <w:ilvl w:val="0"/>
          <w:numId w:val="8"/>
        </w:numPr>
        <w:ind w:hanging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очная: личное участие с докладом и последующей публикацией; </w:t>
      </w:r>
    </w:p>
    <w:p w:rsidR="00122741" w:rsidRPr="009D5472" w:rsidRDefault="00122741" w:rsidP="0006050B">
      <w:pPr>
        <w:pStyle w:val="a3"/>
        <w:numPr>
          <w:ilvl w:val="0"/>
          <w:numId w:val="8"/>
        </w:numPr>
        <w:ind w:hanging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очная: личное участие с докладом без публикации; </w:t>
      </w:r>
    </w:p>
    <w:p w:rsidR="00122741" w:rsidRPr="00764C28" w:rsidRDefault="00122741" w:rsidP="0006050B">
      <w:pPr>
        <w:pStyle w:val="a3"/>
        <w:numPr>
          <w:ilvl w:val="0"/>
          <w:numId w:val="8"/>
        </w:numPr>
        <w:ind w:hanging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очная: с помощью дистанционных технологий коммуникаций и последующей публикацией;</w:t>
      </w:r>
    </w:p>
    <w:p w:rsidR="00122741" w:rsidRPr="009D5472" w:rsidRDefault="00122741" w:rsidP="0006050B">
      <w:pPr>
        <w:pStyle w:val="a3"/>
        <w:numPr>
          <w:ilvl w:val="0"/>
          <w:numId w:val="8"/>
        </w:numPr>
        <w:ind w:hanging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очная: с помощью дистанционных технологий коммуникаций без публикации;</w:t>
      </w:r>
    </w:p>
    <w:p w:rsidR="00122741" w:rsidRPr="009D5472" w:rsidRDefault="00122741" w:rsidP="0006050B">
      <w:pPr>
        <w:pStyle w:val="a3"/>
        <w:numPr>
          <w:ilvl w:val="0"/>
          <w:numId w:val="8"/>
        </w:numPr>
        <w:ind w:hanging="9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заочная: публикация материалов.</w:t>
      </w:r>
    </w:p>
    <w:p w:rsidR="00122741" w:rsidRDefault="00122741" w:rsidP="005D447B">
      <w:pPr>
        <w:pStyle w:val="western"/>
        <w:shd w:val="clear" w:color="auto" w:fill="FFFFFF"/>
        <w:spacing w:before="115" w:beforeAutospacing="0" w:after="115" w:afterAutospacing="0"/>
        <w:jc w:val="both"/>
        <w:rPr>
          <w:b/>
          <w:bCs/>
          <w:color w:val="000000"/>
        </w:rPr>
      </w:pPr>
    </w:p>
    <w:p w:rsidR="00122741" w:rsidRPr="005D447B" w:rsidRDefault="00122741" w:rsidP="005D447B">
      <w:pPr>
        <w:pStyle w:val="western"/>
        <w:shd w:val="clear" w:color="auto" w:fill="FFFFFF"/>
        <w:spacing w:before="115" w:beforeAutospacing="0" w:after="115" w:afterAutospacing="0"/>
        <w:jc w:val="both"/>
        <w:rPr>
          <w:color w:val="000000"/>
        </w:rPr>
      </w:pPr>
      <w:r w:rsidRPr="005D447B">
        <w:rPr>
          <w:b/>
          <w:bCs/>
          <w:color w:val="000000"/>
        </w:rPr>
        <w:t>Для участия в конференции необходимо представить </w:t>
      </w:r>
      <w:r w:rsidRPr="005D447B">
        <w:rPr>
          <w:b/>
          <w:bCs/>
          <w:color w:val="000000"/>
          <w:u w:val="single"/>
        </w:rPr>
        <w:t>до  05. 0</w:t>
      </w:r>
      <w:r w:rsidR="00202C26">
        <w:rPr>
          <w:b/>
          <w:bCs/>
          <w:color w:val="000000"/>
          <w:u w:val="single"/>
        </w:rPr>
        <w:t>7</w:t>
      </w:r>
      <w:r w:rsidRPr="005D447B">
        <w:rPr>
          <w:b/>
          <w:bCs/>
          <w:color w:val="000000"/>
          <w:u w:val="single"/>
        </w:rPr>
        <w:t xml:space="preserve">. </w:t>
      </w:r>
      <w:r w:rsidRPr="005D447B">
        <w:rPr>
          <w:b/>
          <w:bCs/>
          <w:u w:val="single"/>
        </w:rPr>
        <w:t xml:space="preserve">2018 г. </w:t>
      </w:r>
      <w:r w:rsidRPr="005D447B">
        <w:rPr>
          <w:b/>
          <w:bCs/>
          <w:color w:val="000000"/>
        </w:rPr>
        <w:t> включительно:</w:t>
      </w:r>
    </w:p>
    <w:p w:rsidR="00122741" w:rsidRPr="005D447B" w:rsidRDefault="00122741" w:rsidP="005D447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единым пакетом заявку на участие в конференции и текст статьи в электронном формате по адресу</w:t>
      </w:r>
      <w:r w:rsidRPr="000F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почты Волгоградского научно-образовательного центра Российской академии образования (ВНОЦ РАО)</w:t>
      </w: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 w:rsidR="005856BC">
          <w:rPr>
            <w:rStyle w:val="a4"/>
          </w:rPr>
          <w:t>vnocrao@vspu.ru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7F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Бланк заявки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редставлен в приложении 1 к данному информационному письму.</w:t>
      </w:r>
    </w:p>
    <w:p w:rsidR="00122741" w:rsidRDefault="00122741" w:rsidP="004A6D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6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Материалы конференции будут опубликованы в электронных журналах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издаваемых ВГСПУ, в зависимости от формального статуса участника: </w:t>
      </w:r>
    </w:p>
    <w:p w:rsidR="00122741" w:rsidRDefault="00122741" w:rsidP="004A6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4A6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учащихся, студентов и магистрантов </w:t>
      </w:r>
      <w:r w:rsidRPr="004A6DBC">
        <w:rPr>
          <w:rFonts w:ascii="Times New Roman" w:hAnsi="Times New Roman" w:cs="Times New Roman"/>
          <w:sz w:val="24"/>
          <w:szCs w:val="24"/>
          <w:shd w:val="clear" w:color="auto" w:fill="FFFFFF"/>
        </w:rPr>
        <w:t>– студенческий электронный журнал "СтРИЖ"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Требования к оформлению материалов доступны по ссылке - </w:t>
      </w:r>
      <w:hyperlink r:id="rId10" w:history="1">
        <w:r w:rsidRPr="00F170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http://strizh-vspu.ru/page/treb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2741" w:rsidRDefault="00122741" w:rsidP="004A6D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4A6DBC">
        <w:rPr>
          <w:rFonts w:ascii="Times New Roman" w:hAnsi="Times New Roman" w:cs="Times New Roman"/>
          <w:sz w:val="24"/>
          <w:szCs w:val="24"/>
          <w:shd w:val="clear" w:color="auto" w:fill="FFFFFF"/>
        </w:rPr>
        <w:t>ля аспирантов, соискателей, специалистов - электронный научно-образовательный журнал "Грани познания"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Требования к оформлению материалов доступны по ссылке - </w:t>
      </w:r>
      <w:hyperlink r:id="rId11" w:history="1">
        <w:r w:rsidRPr="00F1707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http://grani.vspu.ru/page/treb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2741" w:rsidRDefault="00122741" w:rsidP="00764C28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4C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Оргвзнос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участие в конференции определяется выбранной формой участия и формальным статусом участника:</w:t>
      </w:r>
      <w:r w:rsidRPr="00E7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2741" w:rsidRDefault="00122741" w:rsidP="00101D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Очная или заочная форма участия с последующей публикацией в журнале «СтРИЖ»</w:t>
      </w:r>
      <w:r w:rsidRPr="00E7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605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800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22741" w:rsidRDefault="00122741" w:rsidP="00101D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Очная или заочная форма участия с последующей публикацией в журнале «Грани познания»</w:t>
      </w:r>
      <w:r w:rsidRPr="00E76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0605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1700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2741" w:rsidRDefault="00122741" w:rsidP="00101D9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Очная форма участия с докладом без публикации – </w:t>
      </w:r>
      <w:r w:rsidRPr="000605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200 рублей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1D9A" w:rsidRDefault="00101D9A" w:rsidP="004A6DBC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22741" w:rsidRDefault="00122741" w:rsidP="004A6DB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D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Порядок взаимодействия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участников с Оргкомитетом:</w:t>
      </w:r>
    </w:p>
    <w:p w:rsidR="00122741" w:rsidRPr="004A6DBC" w:rsidRDefault="00122741" w:rsidP="00202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конференции направляет заявку и материалы выступл</w:t>
      </w:r>
      <w:r w:rsidR="00B713BE">
        <w:rPr>
          <w:rFonts w:ascii="Times New Roman" w:hAnsi="Times New Roman" w:cs="Times New Roman"/>
          <w:sz w:val="24"/>
          <w:szCs w:val="24"/>
          <w:shd w:val="clear" w:color="auto" w:fill="FFFFFF"/>
        </w:rPr>
        <w:t>ения, оформленные в соответствии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требованиями, на электронную почту конференции по адресу </w:t>
      </w:r>
      <w:hyperlink r:id="rId12" w:history="1">
        <w:r w:rsidR="005856BC">
          <w:rPr>
            <w:rStyle w:val="a4"/>
          </w:rPr>
          <w:t>vnocrao@vspu.ru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741" w:rsidRPr="004A6DBC" w:rsidRDefault="00122741" w:rsidP="00202C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двух рабочих дней Оргкомитет уведомляет участника о получении материалов.</w:t>
      </w:r>
    </w:p>
    <w:p w:rsidR="00122741" w:rsidRDefault="00122741" w:rsidP="00202C26">
      <w:pPr>
        <w:pStyle w:val="a5"/>
        <w:numPr>
          <w:ilvl w:val="0"/>
          <w:numId w:val="3"/>
        </w:numPr>
        <w:shd w:val="clear" w:color="auto" w:fill="FFFFFF"/>
        <w:jc w:val="both"/>
        <w:rPr>
          <w:b/>
          <w:color w:val="000000"/>
        </w:rPr>
      </w:pPr>
      <w:r w:rsidRPr="00B95DE4">
        <w:rPr>
          <w:color w:val="000000"/>
        </w:rPr>
        <w:t xml:space="preserve">После проверки материалов в течение 10 рабочих дней Оргкомитет отправляет подтверждение принятия материалов участника конференции, а также реквизиты на оплату </w:t>
      </w:r>
      <w:r>
        <w:rPr>
          <w:color w:val="000000"/>
        </w:rPr>
        <w:t>оргвзноса</w:t>
      </w:r>
      <w:r w:rsidRPr="00B95DE4">
        <w:rPr>
          <w:color w:val="000000"/>
        </w:rPr>
        <w:t xml:space="preserve"> и </w:t>
      </w:r>
      <w:r>
        <w:rPr>
          <w:color w:val="000000"/>
        </w:rPr>
        <w:t>информацию</w:t>
      </w:r>
      <w:r w:rsidRPr="00B95DE4">
        <w:rPr>
          <w:color w:val="000000"/>
        </w:rPr>
        <w:t>, касающ</w:t>
      </w:r>
      <w:r>
        <w:rPr>
          <w:color w:val="000000"/>
        </w:rPr>
        <w:t>уюся</w:t>
      </w:r>
      <w:r w:rsidRPr="00B95DE4">
        <w:rPr>
          <w:color w:val="000000"/>
        </w:rPr>
        <w:t xml:space="preserve"> проезда к месту проведения конференции и вариант</w:t>
      </w:r>
      <w:r>
        <w:rPr>
          <w:color w:val="000000"/>
        </w:rPr>
        <w:t>ов</w:t>
      </w:r>
      <w:r w:rsidRPr="00B95DE4">
        <w:rPr>
          <w:color w:val="000000"/>
        </w:rPr>
        <w:t xml:space="preserve"> размещения</w:t>
      </w:r>
      <w:r>
        <w:rPr>
          <w:color w:val="000000"/>
        </w:rPr>
        <w:t xml:space="preserve"> иногородних участников. </w:t>
      </w:r>
      <w:r w:rsidR="00101D9A" w:rsidRPr="00101D9A">
        <w:rPr>
          <w:b/>
          <w:color w:val="000000"/>
        </w:rPr>
        <w:t>Оргкомитет оставляет за собой право отклонить или направить на доработку присланные материалы, которые не соответствуют тематике конференции или не удовлетворяют требованиям к публикации.</w:t>
      </w:r>
    </w:p>
    <w:p w:rsidR="005856BC" w:rsidRPr="005856BC" w:rsidRDefault="00202C26" w:rsidP="00727C1F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856BC">
        <w:rPr>
          <w:color w:val="000000"/>
        </w:rPr>
        <w:t xml:space="preserve">В течение 10 рабочих дней со дня получения реквизитов участник производит оплату оргвзноса, согласно присланным реквизитам, и высылает копию документа, подтверждающего оплату на электронную почту конференции по адресу </w:t>
      </w:r>
      <w:hyperlink r:id="rId13" w:history="1">
        <w:r w:rsidR="005856BC">
          <w:rPr>
            <w:rStyle w:val="a4"/>
          </w:rPr>
          <w:t>vnocrao@vspu.ru</w:t>
        </w:r>
      </w:hyperlink>
      <w:r w:rsidR="005856BC">
        <w:t>.</w:t>
      </w:r>
    </w:p>
    <w:p w:rsidR="00122741" w:rsidRPr="005856BC" w:rsidRDefault="00122741" w:rsidP="00727C1F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bookmarkStart w:id="0" w:name="_GoBack"/>
      <w:bookmarkEnd w:id="0"/>
      <w:r w:rsidRPr="005856BC">
        <w:rPr>
          <w:color w:val="000000"/>
        </w:rPr>
        <w:t xml:space="preserve">Оргкомитет уведомляет о получении от участника оплаты за публикацию в течение двух рабочих дней после ее получения. </w:t>
      </w:r>
    </w:p>
    <w:p w:rsidR="00122741" w:rsidRPr="00B95DE4" w:rsidRDefault="00122741" w:rsidP="00D82A8C">
      <w:pPr>
        <w:pStyle w:val="a5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 две недели до конференции Оргкомитет осуществляет рассылку программы конференции зарегистрированным участникам. </w:t>
      </w:r>
    </w:p>
    <w:p w:rsidR="00122741" w:rsidRDefault="00122741" w:rsidP="005D447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A6D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Контрольные даты и мероприятия конференции:</w:t>
      </w:r>
    </w:p>
    <w:p w:rsidR="00122741" w:rsidRDefault="00202C26" w:rsidP="004A6DB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05.07</w:t>
      </w:r>
      <w:r w:rsidR="001227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.2018 – </w:t>
      </w:r>
      <w:r w:rsidR="00096B17" w:rsidRPr="00096B1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окончание</w:t>
      </w:r>
      <w:r w:rsidR="00096B1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22741" w:rsidRPr="00B95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</w:t>
      </w:r>
      <w:r w:rsidR="00096B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122741" w:rsidRPr="00B95D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заявок и материалов выступления</w:t>
      </w:r>
      <w:r w:rsidR="001227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741" w:rsidRPr="001652DC" w:rsidRDefault="00122741" w:rsidP="00B5325B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2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01.11.2018 - </w:t>
      </w:r>
      <w:r w:rsidRPr="0016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размещение программы конференции на специальном разделе сайта кафедры английского языка и методики его преподавания ВГСПУ - </w:t>
      </w:r>
      <w:hyperlink r:id="rId14" w:history="1">
        <w:r w:rsidRPr="001652D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http://eld.vspu.ru/conference</w:t>
        </w:r>
      </w:hyperlink>
      <w:r w:rsidRPr="00165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22741" w:rsidRPr="00B5325B" w:rsidRDefault="00122741" w:rsidP="00B532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5325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14.11.2018 – 15.11.018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74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конференции</w:t>
      </w:r>
      <w:r w:rsidR="008B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741" w:rsidRPr="00742DBC" w:rsidRDefault="00122741" w:rsidP="004A6DB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Январь 2019 – </w:t>
      </w:r>
      <w:r w:rsidRPr="0074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публикация материалов конференции в электронных журналах «СтРИЖ» и «Грани познания»</w:t>
      </w:r>
      <w:r w:rsidR="008B7F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22741" w:rsidRPr="005D447B" w:rsidRDefault="00122741" w:rsidP="005D44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2741" w:rsidRPr="005D447B" w:rsidRDefault="00122741" w:rsidP="00742DB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ОРГКОМИТЕТА КОНФЕРЕНЦИИ</w:t>
      </w:r>
    </w:p>
    <w:p w:rsidR="00122741" w:rsidRPr="005D447B" w:rsidRDefault="00122741" w:rsidP="00742DBC">
      <w:pPr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Организационный комитет конференции:</w:t>
      </w:r>
    </w:p>
    <w:p w:rsidR="00122741" w:rsidRPr="005D447B" w:rsidRDefault="00122741" w:rsidP="00742DB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Председатель оргкомитета</w:t>
      </w:r>
      <w:r w:rsidRPr="005D4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–  </w:t>
      </w:r>
      <w:r w:rsidRPr="005D447B">
        <w:rPr>
          <w:rFonts w:ascii="Times New Roman" w:hAnsi="Times New Roman" w:cs="Times New Roman"/>
          <w:sz w:val="24"/>
          <w:szCs w:val="24"/>
        </w:rPr>
        <w:t xml:space="preserve">Резник Татьяна Павловна, </w:t>
      </w:r>
      <w:r>
        <w:rPr>
          <w:rFonts w:ascii="Times New Roman" w:hAnsi="Times New Roman" w:cs="Times New Roman"/>
          <w:sz w:val="24"/>
          <w:szCs w:val="24"/>
        </w:rPr>
        <w:t>зав. каф. английского языка и методики его преподавания ВГСПУ, к.п.н., доцент.</w:t>
      </w:r>
    </w:p>
    <w:p w:rsidR="00122741" w:rsidRPr="00B5325B" w:rsidRDefault="00122741" w:rsidP="00742DBC">
      <w:pPr>
        <w:jc w:val="both"/>
        <w:rPr>
          <w:rFonts w:ascii="Times New Roman" w:hAnsi="Times New Roman" w:cs="Times New Roman"/>
          <w:sz w:val="24"/>
          <w:szCs w:val="24"/>
        </w:rPr>
      </w:pPr>
      <w:r w:rsidRPr="00B5325B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Члены оргкомитета</w:t>
      </w:r>
      <w:r w:rsidRPr="00B5325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22741" w:rsidRPr="005D447B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lastRenderedPageBreak/>
        <w:t>Рыкунова Ирина Юрьевна, к.ф.н., доц.</w:t>
      </w:r>
      <w:r>
        <w:rPr>
          <w:rFonts w:ascii="Times New Roman" w:hAnsi="Times New Roman" w:cs="Times New Roman"/>
          <w:sz w:val="24"/>
          <w:szCs w:val="24"/>
        </w:rPr>
        <w:t xml:space="preserve"> кафедры английского языка и методики его преподавания ВГСПУ</w:t>
      </w:r>
      <w:r w:rsidRPr="005D447B">
        <w:rPr>
          <w:rFonts w:ascii="Times New Roman" w:hAnsi="Times New Roman" w:cs="Times New Roman"/>
          <w:sz w:val="24"/>
          <w:szCs w:val="24"/>
        </w:rPr>
        <w:t>, (ответственный секретарь)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2741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Виктория Игоревна, мл. науч. сотрудник ВНОЦ РАО. </w:t>
      </w:r>
    </w:p>
    <w:p w:rsidR="00122741" w:rsidRPr="005D447B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Ершова Мария</w:t>
      </w:r>
      <w:r>
        <w:rPr>
          <w:rFonts w:ascii="Times New Roman" w:hAnsi="Times New Roman" w:cs="Times New Roman"/>
          <w:sz w:val="24"/>
          <w:szCs w:val="24"/>
        </w:rPr>
        <w:t xml:space="preserve"> Игоревна, зав. кабинетом кафедры английского языка и методики его преподавания ВГСПУ, аспирант каф. теории английского языка ВГСПУ.</w:t>
      </w:r>
    </w:p>
    <w:p w:rsidR="00122741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41" w:rsidRPr="005D447B" w:rsidRDefault="00122741" w:rsidP="00742DBC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Программный комитет конференции:</w:t>
      </w:r>
    </w:p>
    <w:p w:rsidR="00122741" w:rsidRPr="005D447B" w:rsidRDefault="00122741" w:rsidP="00742DBC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программного </w:t>
      </w:r>
      <w:r w:rsidRPr="005D4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комитета –  </w:t>
      </w:r>
      <w:r w:rsidRPr="00B5325B">
        <w:rPr>
          <w:rFonts w:ascii="Times New Roman" w:hAnsi="Times New Roman" w:cs="Times New Roman"/>
          <w:sz w:val="24"/>
          <w:szCs w:val="24"/>
        </w:rPr>
        <w:t>Бокова</w:t>
      </w:r>
      <w:r w:rsidRPr="005D447B">
        <w:rPr>
          <w:rFonts w:ascii="Times New Roman" w:hAnsi="Times New Roman" w:cs="Times New Roman"/>
          <w:sz w:val="24"/>
          <w:szCs w:val="24"/>
        </w:rPr>
        <w:t xml:space="preserve"> Татьяна Николаевна, </w:t>
      </w:r>
      <w:r w:rsidRPr="00742DBC">
        <w:rPr>
          <w:rFonts w:ascii="Times New Roman" w:hAnsi="Times New Roman" w:cs="Times New Roman"/>
          <w:sz w:val="24"/>
          <w:szCs w:val="24"/>
        </w:rPr>
        <w:t>к.п.н., доцент</w:t>
      </w:r>
      <w:r>
        <w:rPr>
          <w:rFonts w:ascii="Times New Roman" w:hAnsi="Times New Roman" w:cs="Times New Roman"/>
          <w:sz w:val="24"/>
          <w:szCs w:val="24"/>
        </w:rPr>
        <w:t>, ученый секретарь, ст. науч. сотрудник ВНОЦ РАО.</w:t>
      </w:r>
    </w:p>
    <w:p w:rsidR="00122741" w:rsidRPr="005D447B" w:rsidRDefault="00122741" w:rsidP="00742DBC">
      <w:pPr>
        <w:tabs>
          <w:tab w:val="left" w:pos="114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Члены программного </w:t>
      </w:r>
      <w:r w:rsidRPr="005D44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комитета:</w:t>
      </w:r>
    </w:p>
    <w:p w:rsidR="00122741" w:rsidRPr="005D447B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Черничкина Елена Константиновна, д.ф.н., профессор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47B">
        <w:rPr>
          <w:rFonts w:ascii="Times New Roman" w:hAnsi="Times New Roman" w:cs="Times New Roman"/>
          <w:sz w:val="24"/>
          <w:szCs w:val="24"/>
        </w:rPr>
        <w:t>к.п.н., доц.</w:t>
      </w:r>
      <w:r>
        <w:rPr>
          <w:rFonts w:ascii="Times New Roman" w:hAnsi="Times New Roman" w:cs="Times New Roman"/>
          <w:sz w:val="24"/>
          <w:szCs w:val="24"/>
        </w:rPr>
        <w:t xml:space="preserve"> кафедры английского языка и методики его преподавания ВГСПУ.</w:t>
      </w:r>
      <w:r w:rsidRPr="005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41" w:rsidRPr="005D447B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Бусыгина Марьяна Владимировна, к.ф.н., доц.</w:t>
      </w:r>
      <w:r>
        <w:rPr>
          <w:rFonts w:ascii="Times New Roman" w:hAnsi="Times New Roman" w:cs="Times New Roman"/>
          <w:sz w:val="24"/>
          <w:szCs w:val="24"/>
        </w:rPr>
        <w:t xml:space="preserve"> кафедры английского языка и методики его преподавания ВГСПУ.</w:t>
      </w:r>
    </w:p>
    <w:p w:rsidR="00122741" w:rsidRPr="005D447B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Великанова Ольга Николаевна, к.п.н., доц.</w:t>
      </w:r>
      <w:r>
        <w:rPr>
          <w:rFonts w:ascii="Times New Roman" w:hAnsi="Times New Roman" w:cs="Times New Roman"/>
          <w:sz w:val="24"/>
          <w:szCs w:val="24"/>
        </w:rPr>
        <w:t xml:space="preserve"> кафедры английского языка и методики его преподавания ВГСПУ.</w:t>
      </w:r>
    </w:p>
    <w:p w:rsidR="00122741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47B">
        <w:rPr>
          <w:rFonts w:ascii="Times New Roman" w:hAnsi="Times New Roman" w:cs="Times New Roman"/>
          <w:sz w:val="24"/>
          <w:szCs w:val="24"/>
        </w:rPr>
        <w:t>Кислякова Евгения Юрьевна, к.ф.н., доц.</w:t>
      </w:r>
      <w:r>
        <w:rPr>
          <w:rFonts w:ascii="Times New Roman" w:hAnsi="Times New Roman" w:cs="Times New Roman"/>
          <w:sz w:val="24"/>
          <w:szCs w:val="24"/>
        </w:rPr>
        <w:t xml:space="preserve"> кафедры английского языка и методики его преподавания ВГСПУ.</w:t>
      </w:r>
    </w:p>
    <w:p w:rsidR="00122741" w:rsidRPr="00B5325B" w:rsidRDefault="00122741" w:rsidP="00742DBC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Локтюшина Е.А., </w:t>
      </w:r>
      <w:r w:rsidRPr="005D447B">
        <w:rPr>
          <w:rFonts w:ascii="Times New Roman" w:hAnsi="Times New Roman" w:cs="Times New Roman"/>
          <w:sz w:val="24"/>
          <w:szCs w:val="24"/>
        </w:rPr>
        <w:t>к.п.н., доц.</w:t>
      </w:r>
      <w:r>
        <w:rPr>
          <w:rFonts w:ascii="Times New Roman" w:hAnsi="Times New Roman" w:cs="Times New Roman"/>
          <w:sz w:val="24"/>
          <w:szCs w:val="24"/>
        </w:rPr>
        <w:t xml:space="preserve"> кафедры английского языка и методики его преподавания ВГСПУ.</w:t>
      </w:r>
    </w:p>
    <w:p w:rsidR="00122741" w:rsidRPr="0038046A" w:rsidRDefault="00122741" w:rsidP="00FA4A47">
      <w:pPr>
        <w:spacing w:after="0"/>
        <w:jc w:val="both"/>
        <w:rPr>
          <w:color w:val="000000"/>
          <w:shd w:val="clear" w:color="auto" w:fill="FFFFFF"/>
        </w:rPr>
      </w:pPr>
    </w:p>
    <w:p w:rsidR="00122741" w:rsidRPr="008B7F6B" w:rsidRDefault="003164D6" w:rsidP="00F4700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9B63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F47004" w:rsidRPr="008B7F6B" w:rsidRDefault="00F47004" w:rsidP="00F470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004" w:rsidRPr="008B7F6B" w:rsidRDefault="00F47004" w:rsidP="00F470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7004" w:rsidRPr="008B7F6B" w:rsidRDefault="00F47004" w:rsidP="00F47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8B7F6B">
        <w:rPr>
          <w:rFonts w:ascii="Times New Roman" w:hAnsi="Times New Roman" w:cs="Times New Roman"/>
          <w:sz w:val="24"/>
          <w:szCs w:val="24"/>
        </w:rPr>
        <w:t>Образец оформления заявки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  <w:gridCol w:w="1024"/>
      </w:tblGrid>
      <w:tr w:rsidR="00F47004" w:rsidRPr="008B7F6B" w:rsidTr="008B7F6B">
        <w:tc>
          <w:tcPr>
            <w:tcW w:w="8048" w:type="dxa"/>
            <w:shd w:val="clear" w:color="auto" w:fill="auto"/>
            <w:hideMark/>
          </w:tcPr>
          <w:p w:rsidR="00F47004" w:rsidRPr="008B7F6B" w:rsidRDefault="00F47004" w:rsidP="009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="009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B63D5"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B63D5"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r w:rsidR="009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="009B63D5"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тчество</w:t>
            </w:r>
            <w:r w:rsidR="009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1297" w:type="dxa"/>
            <w:shd w:val="clear" w:color="auto" w:fill="auto"/>
            <w:hideMark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004" w:rsidRPr="008B7F6B" w:rsidTr="008B7F6B">
        <w:tc>
          <w:tcPr>
            <w:tcW w:w="8048" w:type="dxa"/>
            <w:shd w:val="clear" w:color="auto" w:fill="auto"/>
            <w:hideMark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004" w:rsidRPr="008B7F6B" w:rsidTr="008B7F6B">
        <w:tc>
          <w:tcPr>
            <w:tcW w:w="8048" w:type="dxa"/>
            <w:shd w:val="clear" w:color="auto" w:fill="auto"/>
            <w:hideMark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hideMark/>
          </w:tcPr>
          <w:p w:rsidR="00F47004" w:rsidRPr="008B7F6B" w:rsidRDefault="00F47004" w:rsidP="008473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004" w:rsidRPr="008B7F6B" w:rsidTr="008B7F6B">
        <w:tc>
          <w:tcPr>
            <w:tcW w:w="8048" w:type="dxa"/>
            <w:shd w:val="clear" w:color="auto" w:fill="auto"/>
            <w:hideMark/>
          </w:tcPr>
          <w:p w:rsidR="00F47004" w:rsidRPr="008B7F6B" w:rsidRDefault="009B63D5" w:rsidP="009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9B6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учёбы/</w:t>
            </w: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hideMark/>
          </w:tcPr>
          <w:p w:rsidR="00F47004" w:rsidRPr="008B7F6B" w:rsidRDefault="00F47004" w:rsidP="008473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8B7F6B" w:rsidRDefault="009B63D5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звание</w:t>
            </w: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3D5" w:rsidRPr="008B7F6B" w:rsidTr="00F47004">
        <w:tc>
          <w:tcPr>
            <w:tcW w:w="0" w:type="auto"/>
            <w:shd w:val="clear" w:color="auto" w:fill="auto"/>
          </w:tcPr>
          <w:p w:rsidR="009B63D5" w:rsidRPr="008B7F6B" w:rsidRDefault="009B63D5" w:rsidP="009B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8B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руководителя; ученая степень, звание; место работы, должность</w:t>
            </w:r>
          </w:p>
        </w:tc>
        <w:tc>
          <w:tcPr>
            <w:tcW w:w="0" w:type="auto"/>
            <w:shd w:val="clear" w:color="auto" w:fill="auto"/>
          </w:tcPr>
          <w:p w:rsidR="009B63D5" w:rsidRPr="008B7F6B" w:rsidRDefault="009B63D5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4D6" w:rsidRPr="008B7F6B" w:rsidTr="00F47004">
        <w:tc>
          <w:tcPr>
            <w:tcW w:w="0" w:type="auto"/>
            <w:shd w:val="clear" w:color="auto" w:fill="auto"/>
          </w:tcPr>
          <w:p w:rsidR="003164D6" w:rsidRPr="008B7F6B" w:rsidRDefault="003164D6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0" w:type="auto"/>
            <w:shd w:val="clear" w:color="auto" w:fill="auto"/>
          </w:tcPr>
          <w:p w:rsidR="003164D6" w:rsidRPr="008B7F6B" w:rsidRDefault="003164D6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3164D6" w:rsidRDefault="003164D6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Пре</w:t>
            </w:r>
            <w:r w:rsid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длагаемая форма участия</w:t>
            </w: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: (</w:t>
            </w:r>
            <w:r w:rsid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оставьте</w:t>
            </w: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нужное)</w:t>
            </w:r>
          </w:p>
          <w:p w:rsidR="008B7F6B" w:rsidRPr="00C909BD" w:rsidRDefault="008B7F6B" w:rsidP="008B7F6B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очная: личное участие с докладом и последующей публикацией; </w:t>
            </w:r>
          </w:p>
          <w:p w:rsidR="008B7F6B" w:rsidRPr="009D5472" w:rsidRDefault="008B7F6B" w:rsidP="008B7F6B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очная: личное участие с докладом без публикации; </w:t>
            </w:r>
          </w:p>
          <w:p w:rsidR="008B7F6B" w:rsidRPr="00764C28" w:rsidRDefault="008B7F6B" w:rsidP="008B7F6B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очная: с помощью дистанционных технологий коммуникаций и последующей публикацией;</w:t>
            </w:r>
          </w:p>
          <w:p w:rsidR="008B7F6B" w:rsidRPr="009D5472" w:rsidRDefault="008B7F6B" w:rsidP="008B7F6B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очная: с помощью дистанционных технологий коммуникаций без публикации;</w:t>
            </w:r>
          </w:p>
          <w:p w:rsidR="00F47004" w:rsidRPr="008B7F6B" w:rsidRDefault="008B7F6B" w:rsidP="008B7F6B">
            <w:pPr>
              <w:pStyle w:val="a3"/>
              <w:numPr>
                <w:ilvl w:val="0"/>
                <w:numId w:val="10"/>
              </w:numPr>
              <w:tabs>
                <w:tab w:val="clear" w:pos="360"/>
                <w:tab w:val="num" w:pos="0"/>
                <w:tab w:val="left" w:pos="284"/>
              </w:tabs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заочная: публикация материалов.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F6B" w:rsidRPr="008B7F6B" w:rsidTr="00D51A74">
        <w:tc>
          <w:tcPr>
            <w:tcW w:w="0" w:type="auto"/>
            <w:shd w:val="clear" w:color="auto" w:fill="auto"/>
          </w:tcPr>
          <w:p w:rsidR="008B7F6B" w:rsidRPr="008B7F6B" w:rsidRDefault="008B7F6B" w:rsidP="00D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пребывания (для иногородних участников) </w:t>
            </w:r>
          </w:p>
        </w:tc>
        <w:tc>
          <w:tcPr>
            <w:tcW w:w="0" w:type="auto"/>
            <w:shd w:val="clear" w:color="auto" w:fill="auto"/>
          </w:tcPr>
          <w:p w:rsidR="008B7F6B" w:rsidRPr="008B7F6B" w:rsidRDefault="008B7F6B" w:rsidP="00D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бронировании места в гостинице или общежитии университета (отметьте нужное)</w:t>
            </w:r>
          </w:p>
          <w:p w:rsidR="00F47004" w:rsidRDefault="008B7F6B" w:rsidP="00847375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Нуждаюсь в бронировании места в общежитии</w:t>
            </w:r>
            <w:r w:rsidR="00316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8B7F6B" w:rsidRPr="008B7F6B" w:rsidRDefault="008B7F6B" w:rsidP="00847375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Нуждаюсь в бронировании места в гостинице университета</w:t>
            </w:r>
          </w:p>
          <w:p w:rsidR="00F47004" w:rsidRDefault="00F47004" w:rsidP="00847375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Не нуждаюсь</w:t>
            </w:r>
          </w:p>
          <w:p w:rsidR="008B7F6B" w:rsidRPr="008B7F6B" w:rsidRDefault="008B7F6B" w:rsidP="00847375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оформления приглашения:</w:t>
            </w:r>
          </w:p>
          <w:p w:rsidR="00F47004" w:rsidRPr="008B7F6B" w:rsidRDefault="00F47004" w:rsidP="00847375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необходимо</w:t>
            </w:r>
          </w:p>
          <w:p w:rsidR="00F47004" w:rsidRPr="008B7F6B" w:rsidRDefault="00F47004" w:rsidP="00847375">
            <w:pPr>
              <w:pStyle w:val="a3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не нужно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63D5" w:rsidRPr="008B7F6B" w:rsidTr="00F47004">
        <w:tc>
          <w:tcPr>
            <w:tcW w:w="0" w:type="auto"/>
            <w:shd w:val="clear" w:color="auto" w:fill="auto"/>
          </w:tcPr>
          <w:p w:rsidR="009B63D5" w:rsidRPr="008B7F6B" w:rsidRDefault="009B63D5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важная информация</w:t>
            </w:r>
          </w:p>
        </w:tc>
        <w:tc>
          <w:tcPr>
            <w:tcW w:w="0" w:type="auto"/>
            <w:shd w:val="clear" w:color="auto" w:fill="auto"/>
          </w:tcPr>
          <w:p w:rsidR="009B63D5" w:rsidRPr="008B7F6B" w:rsidRDefault="009B63D5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004" w:rsidRPr="008B7F6B" w:rsidTr="00F47004"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0" w:type="auto"/>
            <w:shd w:val="clear" w:color="auto" w:fill="auto"/>
          </w:tcPr>
          <w:p w:rsidR="00F47004" w:rsidRPr="008B7F6B" w:rsidRDefault="00F47004" w:rsidP="00847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004" w:rsidRPr="008B7F6B" w:rsidRDefault="00F47004" w:rsidP="00847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04" w:rsidRPr="0038046A" w:rsidRDefault="00F47004" w:rsidP="00847375">
      <w:pPr>
        <w:spacing w:after="0" w:line="240" w:lineRule="auto"/>
        <w:jc w:val="both"/>
        <w:rPr>
          <w:b/>
          <w:bCs/>
        </w:rPr>
      </w:pPr>
    </w:p>
    <w:sectPr w:rsidR="00F47004" w:rsidRPr="0038046A" w:rsidSect="00101D9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3FA7"/>
    <w:multiLevelType w:val="hybridMultilevel"/>
    <w:tmpl w:val="7F905054"/>
    <w:lvl w:ilvl="0" w:tplc="FADED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3879"/>
    <w:multiLevelType w:val="hybridMultilevel"/>
    <w:tmpl w:val="60A40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41207"/>
    <w:multiLevelType w:val="hybridMultilevel"/>
    <w:tmpl w:val="B8EAA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B74100"/>
    <w:multiLevelType w:val="hybridMultilevel"/>
    <w:tmpl w:val="A4D8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A218BE"/>
    <w:multiLevelType w:val="hybridMultilevel"/>
    <w:tmpl w:val="BAB8C8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BD1C39"/>
    <w:multiLevelType w:val="hybridMultilevel"/>
    <w:tmpl w:val="E9D08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D4037"/>
    <w:multiLevelType w:val="hybridMultilevel"/>
    <w:tmpl w:val="99689082"/>
    <w:lvl w:ilvl="0" w:tplc="092AFE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225D9"/>
    <w:multiLevelType w:val="hybridMultilevel"/>
    <w:tmpl w:val="E9D08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BB2568"/>
    <w:multiLevelType w:val="hybridMultilevel"/>
    <w:tmpl w:val="D7A08F44"/>
    <w:lvl w:ilvl="0" w:tplc="973E9738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564470"/>
    <w:multiLevelType w:val="hybridMultilevel"/>
    <w:tmpl w:val="566C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CD"/>
    <w:rsid w:val="0006050B"/>
    <w:rsid w:val="00096B17"/>
    <w:rsid w:val="000F7F60"/>
    <w:rsid w:val="00101D9A"/>
    <w:rsid w:val="00122741"/>
    <w:rsid w:val="001652DC"/>
    <w:rsid w:val="00165B23"/>
    <w:rsid w:val="00202C26"/>
    <w:rsid w:val="003164D6"/>
    <w:rsid w:val="0037738C"/>
    <w:rsid w:val="00377F86"/>
    <w:rsid w:val="0038046A"/>
    <w:rsid w:val="0043644B"/>
    <w:rsid w:val="0049748A"/>
    <w:rsid w:val="004A6DBC"/>
    <w:rsid w:val="005856BC"/>
    <w:rsid w:val="005C78C7"/>
    <w:rsid w:val="005D447B"/>
    <w:rsid w:val="00742DBC"/>
    <w:rsid w:val="00764C28"/>
    <w:rsid w:val="007B16CD"/>
    <w:rsid w:val="00847375"/>
    <w:rsid w:val="008B7F6B"/>
    <w:rsid w:val="008C31BF"/>
    <w:rsid w:val="008F62E1"/>
    <w:rsid w:val="009B63D5"/>
    <w:rsid w:val="009D5472"/>
    <w:rsid w:val="00A07B17"/>
    <w:rsid w:val="00B22184"/>
    <w:rsid w:val="00B5325B"/>
    <w:rsid w:val="00B5395D"/>
    <w:rsid w:val="00B713BE"/>
    <w:rsid w:val="00B74C9B"/>
    <w:rsid w:val="00B95DE4"/>
    <w:rsid w:val="00C909BD"/>
    <w:rsid w:val="00D82A8C"/>
    <w:rsid w:val="00D85808"/>
    <w:rsid w:val="00E317BE"/>
    <w:rsid w:val="00E76666"/>
    <w:rsid w:val="00EF1A2F"/>
    <w:rsid w:val="00F04997"/>
    <w:rsid w:val="00F1707D"/>
    <w:rsid w:val="00F47004"/>
    <w:rsid w:val="00FA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7F51FD0"/>
  <w15:docId w15:val="{3D769A73-D541-4672-9D8A-DCDC2158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6CD"/>
    <w:pPr>
      <w:ind w:left="720"/>
    </w:pPr>
  </w:style>
  <w:style w:type="paragraph" w:customStyle="1" w:styleId="western">
    <w:name w:val="western"/>
    <w:basedOn w:val="a"/>
    <w:uiPriority w:val="99"/>
    <w:rsid w:val="007B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38046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8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uiPriority w:val="99"/>
    <w:semiHidden/>
    <w:rsid w:val="001652DC"/>
    <w:rPr>
      <w:color w:val="800080"/>
      <w:u w:val="single"/>
    </w:rPr>
  </w:style>
  <w:style w:type="table" w:styleId="a7">
    <w:name w:val="Table Grid"/>
    <w:basedOn w:val="a1"/>
    <w:uiPriority w:val="39"/>
    <w:rsid w:val="00764C28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.vspu.ru/conference" TargetMode="External"/><Relationship Id="rId13" Type="http://schemas.openxmlformats.org/officeDocument/2006/relationships/hyperlink" Target="mailto:vnocrao@vsp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nocrao@vsp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grani.vspu.ru/page/treb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trizh-vspu.ru/page/tr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ocrao@vspu.ru" TargetMode="External"/><Relationship Id="rId14" Type="http://schemas.openxmlformats.org/officeDocument/2006/relationships/hyperlink" Target="http://eld.vspu.ru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2</cp:revision>
  <cp:lastPrinted>2018-06-14T18:28:00Z</cp:lastPrinted>
  <dcterms:created xsi:type="dcterms:W3CDTF">2018-06-20T05:02:00Z</dcterms:created>
  <dcterms:modified xsi:type="dcterms:W3CDTF">2018-06-20T05:02:00Z</dcterms:modified>
</cp:coreProperties>
</file>